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4"/>
        <w:gridCol w:w="3825"/>
      </w:tblGrid>
      <w:tr w:rsidR="000E23F1" w:rsidRPr="000E23F1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Pr="006667E5" w:rsidRDefault="000E23F1" w:rsidP="00DA5B1B">
            <w:pPr>
              <w:spacing w:after="0"/>
              <w:jc w:val="center"/>
              <w:rPr>
                <w:lang w:val="ru-RU"/>
              </w:rPr>
            </w:pPr>
            <w:r w:rsidRPr="006667E5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Министра здравоохранения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Республики Казахстан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от 12 ноября 2021 года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№ ҚР ДСМ–113</w:t>
            </w:r>
          </w:p>
        </w:tc>
      </w:tr>
    </w:tbl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667E5">
        <w:rPr>
          <w:color w:val="FF0000"/>
          <w:sz w:val="28"/>
          <w:lang w:val="ru-RU"/>
        </w:rPr>
        <w:t xml:space="preserve"> Сноска. Приложение 2 – в редакции приказа Министра здравоохранения РК от 17.06.2022 № ҚР ДСМ-53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82"/>
        <w:gridCol w:w="3907"/>
      </w:tblGrid>
      <w:tr w:rsidR="000E23F1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Pr="006667E5" w:rsidRDefault="000E23F1" w:rsidP="00DA5B1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0E23F1" w:rsidRPr="000E23F1" w:rsidTr="00DA5B1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Pr="006667E5" w:rsidRDefault="000E23F1" w:rsidP="00DA5B1B">
            <w:pPr>
              <w:spacing w:after="0"/>
              <w:jc w:val="center"/>
              <w:rPr>
                <w:lang w:val="ru-RU"/>
              </w:rPr>
            </w:pPr>
            <w:r w:rsidRPr="006667E5">
              <w:rPr>
                <w:color w:val="000000"/>
                <w:sz w:val="20"/>
                <w:lang w:val="ru-RU"/>
              </w:rPr>
              <w:t>(Кому) ___________________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(наименование заказчика,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организатора закупа</w:t>
            </w:r>
            <w:r w:rsidRPr="006667E5">
              <w:rPr>
                <w:lang w:val="ru-RU"/>
              </w:rPr>
              <w:br/>
            </w:r>
            <w:r w:rsidRPr="006667E5">
              <w:rPr>
                <w:color w:val="000000"/>
                <w:sz w:val="20"/>
                <w:lang w:val="ru-RU"/>
              </w:rPr>
              <w:t>или единого дистрибьютора)</w:t>
            </w:r>
          </w:p>
        </w:tc>
      </w:tr>
    </w:tbl>
    <w:p w:rsidR="000E23F1" w:rsidRPr="006667E5" w:rsidRDefault="000E23F1" w:rsidP="000E23F1">
      <w:pPr>
        <w:spacing w:after="0"/>
        <w:rPr>
          <w:lang w:val="ru-RU"/>
        </w:rPr>
      </w:pPr>
      <w:r w:rsidRPr="006667E5">
        <w:rPr>
          <w:b/>
          <w:color w:val="000000"/>
          <w:lang w:val="ru-RU"/>
        </w:rPr>
        <w:t xml:space="preserve"> Заявка на участие в тендере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667E5">
        <w:rPr>
          <w:color w:val="000000"/>
          <w:sz w:val="28"/>
          <w:lang w:val="ru-RU"/>
        </w:rPr>
        <w:t xml:space="preserve"> ________________________________________________________________________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(наименование потенциального поставщика),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рассмотрев объявление/ тендерную документацию по проведению тендера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№ _______________________________________________________________________,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__________________________________________________________________________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(название тендера)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получение которой настоящим удостоверяется (указывается, если получена тендерная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документация), настоящей заявкой выражает согласие осуществить поставку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лекарственных средств/медицинских изделий/фармацевтических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услуг в соответствии с условиями объявления/тендерной документацией по следующим лотам: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1) ________________ (номер лота) ____________________________________________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2) ________________ (номер лота) ____________________________________________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(подробное описание лекарственных средств/медицинских изделий/фармацевтических услуг)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в соответствии с требованиями и условиями, постановлением Правительства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lastRenderedPageBreak/>
        <w:t>Республики Казахстан от 4 июня 2021 года № 375 "Об утверждении Правил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организации и проведения закупа лекарственных средств, медицинских изделий и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специализированных лечебных продуктов в рамках гарантированного объема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бесплатной медицинской помощи и (или) в системе обязательного социального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медицинского страхования, фармацевтических услуг и признании утратившими силу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некоторых решений Правительства Республики Казахстан" (далее – Правила).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Потенциальный поставщик подтверждает, что ознакомлен с требованиями и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условиями, предусмотренными Правилами, и осведомлен об ответственности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за предоставление конкурсной комиссии недостоверных сведений о своей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правомочности, квалификации, качественных и иных характеристиках поставки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медицинской техники, а также иных ограничениях, предусмотренных действующим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законодательством Республики Казахстан.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Потенциальный поставщик подтверждает достоверность сведений в данной заявке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0E23F1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п\п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</w:p>
        </w:tc>
      </w:tr>
      <w:tr w:rsidR="000E23F1" w:rsidTr="00DA5B1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</w:p>
          <w:p w:rsidR="000E23F1" w:rsidRDefault="000E23F1" w:rsidP="00DA5B1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</w:p>
          <w:p w:rsidR="000E23F1" w:rsidRDefault="000E23F1" w:rsidP="00DA5B1B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</w:p>
          <w:p w:rsidR="000E23F1" w:rsidRDefault="000E23F1" w:rsidP="00DA5B1B">
            <w:pPr>
              <w:spacing w:after="20"/>
              <w:ind w:left="20"/>
              <w:jc w:val="both"/>
            </w:pPr>
          </w:p>
        </w:tc>
      </w:tr>
    </w:tbl>
    <w:p w:rsidR="000E23F1" w:rsidRPr="006667E5" w:rsidRDefault="000E23F1" w:rsidP="000E23F1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6667E5">
        <w:rPr>
          <w:color w:val="000000"/>
          <w:sz w:val="28"/>
          <w:lang w:val="ru-RU"/>
        </w:rPr>
        <w:t xml:space="preserve"> Настоящая заявка действует до подведения итогов тендера.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Должность, Ф.И.О. (при его наличии) и подпись лица, имеющего полномочия</w:t>
      </w:r>
    </w:p>
    <w:p w:rsidR="000E23F1" w:rsidRPr="006667E5" w:rsidRDefault="000E23F1" w:rsidP="000E23F1">
      <w:pPr>
        <w:spacing w:after="0"/>
        <w:jc w:val="both"/>
        <w:rPr>
          <w:lang w:val="ru-RU"/>
        </w:rPr>
      </w:pPr>
      <w:r w:rsidRPr="006667E5">
        <w:rPr>
          <w:color w:val="000000"/>
          <w:sz w:val="28"/>
          <w:lang w:val="ru-RU"/>
        </w:rPr>
        <w:t>подписать тендерную заявку от имени и по поручению</w:t>
      </w:r>
    </w:p>
    <w:p w:rsidR="000E23F1" w:rsidRDefault="000E23F1" w:rsidP="000E23F1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</w:t>
      </w:r>
    </w:p>
    <w:p w:rsidR="000E23F1" w:rsidRDefault="000E23F1" w:rsidP="000E23F1">
      <w:pPr>
        <w:spacing w:after="0"/>
        <w:jc w:val="both"/>
      </w:pP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наименование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потенциального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поставщика</w:t>
      </w:r>
      <w:proofErr w:type="spellEnd"/>
      <w:r>
        <w:rPr>
          <w:color w:val="000000"/>
          <w:sz w:val="28"/>
        </w:rPr>
        <w:t>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0E23F1" w:rsidTr="00DA5B1B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</w:p>
          <w:p w:rsidR="000E23F1" w:rsidRDefault="000E23F1" w:rsidP="00DA5B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23F1" w:rsidRDefault="000E23F1" w:rsidP="00DA5B1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"___" _______ 20__г.</w:t>
            </w:r>
          </w:p>
        </w:tc>
      </w:tr>
    </w:tbl>
    <w:p w:rsidR="009E1467" w:rsidRDefault="009E1467">
      <w:bookmarkStart w:id="0" w:name="_GoBack"/>
      <w:bookmarkEnd w:id="0"/>
    </w:p>
    <w:sectPr w:rsidR="009E14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3F1"/>
    <w:rsid w:val="000E23F1"/>
    <w:rsid w:val="009E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BC972-AA3B-4B01-B070-2852CB9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F1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1</cp:revision>
  <dcterms:created xsi:type="dcterms:W3CDTF">2023-01-13T10:19:00Z</dcterms:created>
  <dcterms:modified xsi:type="dcterms:W3CDTF">2023-01-13T10:20:00Z</dcterms:modified>
</cp:coreProperties>
</file>