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2611"/>
        <w:gridCol w:w="4313"/>
        <w:gridCol w:w="1294"/>
        <w:gridCol w:w="760"/>
        <w:gridCol w:w="1023"/>
        <w:gridCol w:w="1112"/>
        <w:gridCol w:w="1950"/>
      </w:tblGrid>
      <w:tr w:rsidR="00813AFA" w:rsidRPr="00FE5ACA" w:rsidTr="00FE5ACA">
        <w:trPr>
          <w:trHeight w:val="643"/>
        </w:trPr>
        <w:tc>
          <w:tcPr>
            <w:tcW w:w="499" w:type="dxa"/>
            <w:hideMark/>
          </w:tcPr>
          <w:p w:rsidR="00813AFA" w:rsidRPr="00FE5ACA" w:rsidRDefault="00813AFA">
            <w:pPr>
              <w:rPr>
                <w:rFonts w:ascii="Times New Roman" w:hAnsi="Times New Roman" w:cs="Times New Roman"/>
              </w:rPr>
            </w:pPr>
            <w:r w:rsidRPr="00FE5AC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11" w:type="dxa"/>
            <w:hideMark/>
          </w:tcPr>
          <w:p w:rsidR="00813AFA" w:rsidRPr="00FE5ACA" w:rsidRDefault="00813AFA">
            <w:pPr>
              <w:rPr>
                <w:rFonts w:ascii="Times New Roman" w:hAnsi="Times New Roman" w:cs="Times New Roman"/>
              </w:rPr>
            </w:pPr>
            <w:r w:rsidRPr="00FE5ACA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FE5ACA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FE5ACA">
              <w:rPr>
                <w:rFonts w:ascii="Times New Roman" w:hAnsi="Times New Roman" w:cs="Times New Roman"/>
              </w:rPr>
              <w:t xml:space="preserve">            </w:t>
            </w:r>
            <w:r w:rsidR="00FE5ACA" w:rsidRPr="00FE5ACA">
              <w:rPr>
                <w:rFonts w:ascii="Times New Roman" w:hAnsi="Times New Roman" w:cs="Times New Roman"/>
              </w:rPr>
              <w:t xml:space="preserve">                   </w:t>
            </w:r>
          </w:p>
        </w:tc>
        <w:tc>
          <w:tcPr>
            <w:tcW w:w="4313" w:type="dxa"/>
            <w:hideMark/>
          </w:tcPr>
          <w:p w:rsidR="00813AFA" w:rsidRPr="00FE5ACA" w:rsidRDefault="00FE5ACA">
            <w:pPr>
              <w:rPr>
                <w:rFonts w:ascii="Times New Roman" w:hAnsi="Times New Roman" w:cs="Times New Roman"/>
              </w:rPr>
            </w:pPr>
            <w:r w:rsidRPr="00FE5ACA">
              <w:rPr>
                <w:rFonts w:ascii="Times New Roman" w:hAnsi="Times New Roman" w:cs="Times New Roman"/>
              </w:rPr>
              <w:t xml:space="preserve">                          </w:t>
            </w:r>
            <w:proofErr w:type="spellStart"/>
            <w:r w:rsidR="00813AFA" w:rsidRPr="00FE5ACA">
              <w:rPr>
                <w:rFonts w:ascii="Times New Roman" w:hAnsi="Times New Roman" w:cs="Times New Roman"/>
              </w:rPr>
              <w:t>Технические</w:t>
            </w:r>
            <w:proofErr w:type="spellEnd"/>
            <w:r w:rsidR="00813AFA" w:rsidRPr="00FE5AC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813AFA" w:rsidRPr="00FE5ACA">
              <w:rPr>
                <w:rFonts w:ascii="Times New Roman" w:hAnsi="Times New Roman" w:cs="Times New Roman"/>
              </w:rPr>
              <w:t>характеристики</w:t>
            </w:r>
            <w:proofErr w:type="spellEnd"/>
            <w:r w:rsidR="00813AFA" w:rsidRPr="00FE5ACA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1294" w:type="dxa"/>
            <w:hideMark/>
          </w:tcPr>
          <w:p w:rsidR="00813AFA" w:rsidRPr="00FE5ACA" w:rsidRDefault="00813AFA">
            <w:pPr>
              <w:rPr>
                <w:rFonts w:ascii="Times New Roman" w:hAnsi="Times New Roman" w:cs="Times New Roman"/>
              </w:rPr>
            </w:pPr>
            <w:proofErr w:type="spellStart"/>
            <w:r w:rsidRPr="00FE5ACA">
              <w:rPr>
                <w:rFonts w:ascii="Times New Roman" w:hAnsi="Times New Roman" w:cs="Times New Roman"/>
              </w:rPr>
              <w:t>Единица</w:t>
            </w:r>
            <w:proofErr w:type="spellEnd"/>
            <w:r w:rsidRPr="00FE5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ACA">
              <w:rPr>
                <w:rFonts w:ascii="Times New Roman" w:hAnsi="Times New Roman" w:cs="Times New Roman"/>
              </w:rPr>
              <w:t>измерения</w:t>
            </w:r>
            <w:proofErr w:type="spellEnd"/>
          </w:p>
        </w:tc>
        <w:tc>
          <w:tcPr>
            <w:tcW w:w="760" w:type="dxa"/>
            <w:hideMark/>
          </w:tcPr>
          <w:p w:rsidR="00813AFA" w:rsidRPr="00FE5ACA" w:rsidRDefault="00813AFA">
            <w:pPr>
              <w:rPr>
                <w:rFonts w:ascii="Times New Roman" w:hAnsi="Times New Roman" w:cs="Times New Roman"/>
              </w:rPr>
            </w:pPr>
            <w:proofErr w:type="spellStart"/>
            <w:r w:rsidRPr="00FE5ACA">
              <w:rPr>
                <w:rFonts w:ascii="Times New Roman" w:hAnsi="Times New Roman" w:cs="Times New Roman"/>
              </w:rPr>
              <w:t>Кол-во</w:t>
            </w:r>
            <w:proofErr w:type="spellEnd"/>
          </w:p>
        </w:tc>
        <w:tc>
          <w:tcPr>
            <w:tcW w:w="1023" w:type="dxa"/>
            <w:hideMark/>
          </w:tcPr>
          <w:p w:rsidR="00813AFA" w:rsidRPr="00FE5ACA" w:rsidRDefault="00813AFA">
            <w:pPr>
              <w:rPr>
                <w:rFonts w:ascii="Times New Roman" w:hAnsi="Times New Roman" w:cs="Times New Roman"/>
              </w:rPr>
            </w:pPr>
            <w:proofErr w:type="spellStart"/>
            <w:r w:rsidRPr="00FE5ACA">
              <w:rPr>
                <w:rFonts w:ascii="Times New Roman" w:hAnsi="Times New Roman" w:cs="Times New Roman"/>
              </w:rPr>
              <w:t>Цена</w:t>
            </w:r>
            <w:proofErr w:type="spellEnd"/>
            <w:r w:rsidRPr="00FE5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ACA">
              <w:rPr>
                <w:rFonts w:ascii="Times New Roman" w:hAnsi="Times New Roman" w:cs="Times New Roman"/>
              </w:rPr>
              <w:t>за</w:t>
            </w:r>
            <w:proofErr w:type="spellEnd"/>
            <w:r w:rsidRPr="00FE5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ACA">
              <w:rPr>
                <w:rFonts w:ascii="Times New Roman" w:hAnsi="Times New Roman" w:cs="Times New Roman"/>
              </w:rPr>
              <w:t>единицу</w:t>
            </w:r>
            <w:proofErr w:type="spellEnd"/>
          </w:p>
        </w:tc>
        <w:tc>
          <w:tcPr>
            <w:tcW w:w="1112" w:type="dxa"/>
            <w:hideMark/>
          </w:tcPr>
          <w:p w:rsidR="00813AFA" w:rsidRPr="00FE5ACA" w:rsidRDefault="00813AFA">
            <w:pPr>
              <w:rPr>
                <w:rFonts w:ascii="Times New Roman" w:hAnsi="Times New Roman" w:cs="Times New Roman"/>
              </w:rPr>
            </w:pPr>
            <w:proofErr w:type="spellStart"/>
            <w:r w:rsidRPr="00FE5ACA">
              <w:rPr>
                <w:rFonts w:ascii="Times New Roman" w:hAnsi="Times New Roman" w:cs="Times New Roman"/>
              </w:rPr>
              <w:t>сумма</w:t>
            </w:r>
            <w:proofErr w:type="spellEnd"/>
          </w:p>
        </w:tc>
        <w:tc>
          <w:tcPr>
            <w:tcW w:w="1950" w:type="dxa"/>
            <w:hideMark/>
          </w:tcPr>
          <w:p w:rsidR="00813AFA" w:rsidRPr="00FE5ACA" w:rsidRDefault="00813AFA">
            <w:pPr>
              <w:rPr>
                <w:rFonts w:ascii="Times New Roman" w:hAnsi="Times New Roman" w:cs="Times New Roman"/>
              </w:rPr>
            </w:pPr>
            <w:proofErr w:type="spellStart"/>
            <w:r w:rsidRPr="00FE5ACA">
              <w:rPr>
                <w:rFonts w:ascii="Times New Roman" w:hAnsi="Times New Roman" w:cs="Times New Roman"/>
              </w:rPr>
              <w:t>Обоснование</w:t>
            </w:r>
            <w:proofErr w:type="spellEnd"/>
          </w:p>
        </w:tc>
      </w:tr>
      <w:tr w:rsidR="00FE5ACA" w:rsidRPr="00FE5ACA" w:rsidTr="00FE5ACA">
        <w:trPr>
          <w:trHeight w:val="2040"/>
        </w:trPr>
        <w:tc>
          <w:tcPr>
            <w:tcW w:w="499" w:type="dxa"/>
            <w:hideMark/>
          </w:tcPr>
          <w:p w:rsidR="00FE5ACA" w:rsidRPr="00FE5ACA" w:rsidRDefault="00FE5ACA" w:rsidP="00FE5ACA">
            <w:pPr>
              <w:rPr>
                <w:rFonts w:ascii="Times New Roman" w:hAnsi="Times New Roman" w:cs="Times New Roman"/>
              </w:rPr>
            </w:pPr>
            <w:r w:rsidRPr="00FE5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1" w:type="dxa"/>
          </w:tcPr>
          <w:p w:rsidR="00FE5ACA" w:rsidRPr="00FE5ACA" w:rsidRDefault="00FE5ACA" w:rsidP="00FE5A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5A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Вата медицинская не стерильная -100 </w:t>
            </w:r>
            <w:proofErr w:type="spellStart"/>
            <w:r w:rsidRPr="00FE5A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</w:p>
        </w:tc>
        <w:tc>
          <w:tcPr>
            <w:tcW w:w="4313" w:type="dxa"/>
          </w:tcPr>
          <w:p w:rsidR="00FE5ACA" w:rsidRPr="00FE5ACA" w:rsidRDefault="00FE5ACA" w:rsidP="00FE5A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5A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Вата медицинская гигроскопическая нестерильная -100 </w:t>
            </w:r>
            <w:proofErr w:type="spellStart"/>
            <w:r w:rsidRPr="00FE5A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</w:p>
        </w:tc>
        <w:tc>
          <w:tcPr>
            <w:tcW w:w="1294" w:type="dxa"/>
          </w:tcPr>
          <w:p w:rsidR="00FE5ACA" w:rsidRPr="00FE5ACA" w:rsidRDefault="00FE5ACA" w:rsidP="00FE5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ACA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760" w:type="dxa"/>
          </w:tcPr>
          <w:p w:rsidR="00FE5ACA" w:rsidRPr="00FE5ACA" w:rsidRDefault="00FE5ACA" w:rsidP="00FE5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AC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3" w:type="dxa"/>
          </w:tcPr>
          <w:p w:rsidR="00FE5ACA" w:rsidRPr="00FE5ACA" w:rsidRDefault="00FE5ACA" w:rsidP="00FE5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ACA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1112" w:type="dxa"/>
          </w:tcPr>
          <w:p w:rsidR="00FE5ACA" w:rsidRPr="00FE5ACA" w:rsidRDefault="00FE5ACA" w:rsidP="00FE5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ACA">
              <w:rPr>
                <w:rFonts w:ascii="Times New Roman" w:hAnsi="Times New Roman" w:cs="Times New Roman"/>
                <w:sz w:val="28"/>
                <w:szCs w:val="28"/>
              </w:rPr>
              <w:t>58 000</w:t>
            </w:r>
          </w:p>
        </w:tc>
        <w:tc>
          <w:tcPr>
            <w:tcW w:w="1950" w:type="dxa"/>
          </w:tcPr>
          <w:p w:rsidR="00FE5ACA" w:rsidRPr="00FE5ACA" w:rsidRDefault="00FE5ACA" w:rsidP="00FE5ACA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E5ACA" w:rsidRPr="00FE5ACA" w:rsidTr="00FE5ACA">
        <w:trPr>
          <w:trHeight w:val="402"/>
        </w:trPr>
        <w:tc>
          <w:tcPr>
            <w:tcW w:w="499" w:type="dxa"/>
            <w:hideMark/>
          </w:tcPr>
          <w:p w:rsidR="00FE5ACA" w:rsidRPr="00FE5ACA" w:rsidRDefault="00FE5ACA" w:rsidP="00FE5ACA">
            <w:pPr>
              <w:rPr>
                <w:rFonts w:ascii="Times New Roman" w:hAnsi="Times New Roman" w:cs="Times New Roman"/>
                <w:lang w:val="ru-RU"/>
              </w:rPr>
            </w:pPr>
            <w:r w:rsidRPr="00FE5A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11" w:type="dxa"/>
            <w:hideMark/>
          </w:tcPr>
          <w:p w:rsidR="00FE5ACA" w:rsidRPr="00FE5ACA" w:rsidRDefault="00FE5ACA" w:rsidP="00FE5ACA">
            <w:pPr>
              <w:rPr>
                <w:rFonts w:ascii="Times New Roman" w:hAnsi="Times New Roman" w:cs="Times New Roman"/>
              </w:rPr>
            </w:pPr>
            <w:proofErr w:type="spellStart"/>
            <w:r w:rsidRPr="00FE5ACA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FE5A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13" w:type="dxa"/>
            <w:hideMark/>
          </w:tcPr>
          <w:p w:rsidR="00FE5ACA" w:rsidRPr="00FE5ACA" w:rsidRDefault="00FE5ACA" w:rsidP="00FE5ACA">
            <w:pPr>
              <w:rPr>
                <w:rFonts w:ascii="Times New Roman" w:hAnsi="Times New Roman" w:cs="Times New Roman"/>
              </w:rPr>
            </w:pPr>
            <w:r w:rsidRPr="00FE5A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hideMark/>
          </w:tcPr>
          <w:p w:rsidR="00FE5ACA" w:rsidRPr="00FE5ACA" w:rsidRDefault="00FE5ACA" w:rsidP="00FE5ACA">
            <w:pPr>
              <w:rPr>
                <w:rFonts w:ascii="Times New Roman" w:hAnsi="Times New Roman" w:cs="Times New Roman"/>
              </w:rPr>
            </w:pPr>
            <w:r w:rsidRPr="00FE5A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0" w:type="dxa"/>
            <w:hideMark/>
          </w:tcPr>
          <w:p w:rsidR="00FE5ACA" w:rsidRPr="00FE5ACA" w:rsidRDefault="00FE5ACA" w:rsidP="00FE5ACA">
            <w:pPr>
              <w:rPr>
                <w:rFonts w:ascii="Times New Roman" w:hAnsi="Times New Roman" w:cs="Times New Roman"/>
              </w:rPr>
            </w:pPr>
            <w:r w:rsidRPr="00FE5A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3" w:type="dxa"/>
            <w:hideMark/>
          </w:tcPr>
          <w:p w:rsidR="00FE5ACA" w:rsidRPr="00FE5ACA" w:rsidRDefault="00FE5ACA" w:rsidP="00FE5ACA">
            <w:pPr>
              <w:rPr>
                <w:rFonts w:ascii="Times New Roman" w:hAnsi="Times New Roman" w:cs="Times New Roman"/>
              </w:rPr>
            </w:pPr>
            <w:r w:rsidRPr="00FE5A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2" w:type="dxa"/>
            <w:hideMark/>
          </w:tcPr>
          <w:p w:rsidR="00FE5ACA" w:rsidRPr="00FE5ACA" w:rsidRDefault="00FE5ACA" w:rsidP="00FE5ACA">
            <w:pPr>
              <w:rPr>
                <w:rFonts w:ascii="Times New Roman" w:hAnsi="Times New Roman" w:cs="Times New Roman"/>
              </w:rPr>
            </w:pPr>
            <w:r w:rsidRPr="00FE5ACA">
              <w:rPr>
                <w:rFonts w:ascii="Times New Roman" w:hAnsi="Times New Roman" w:cs="Times New Roman"/>
              </w:rPr>
              <w:t>58 000</w:t>
            </w:r>
          </w:p>
        </w:tc>
        <w:tc>
          <w:tcPr>
            <w:tcW w:w="1950" w:type="dxa"/>
            <w:hideMark/>
          </w:tcPr>
          <w:p w:rsidR="00FE5ACA" w:rsidRPr="00FE5ACA" w:rsidRDefault="00FE5ACA" w:rsidP="00FE5ACA">
            <w:pPr>
              <w:rPr>
                <w:rFonts w:ascii="Times New Roman" w:hAnsi="Times New Roman" w:cs="Times New Roman"/>
              </w:rPr>
            </w:pPr>
            <w:r w:rsidRPr="00FE5ACA">
              <w:rPr>
                <w:rFonts w:ascii="Times New Roman" w:hAnsi="Times New Roman" w:cs="Times New Roman"/>
              </w:rPr>
              <w:t> </w:t>
            </w:r>
          </w:p>
        </w:tc>
      </w:tr>
    </w:tbl>
    <w:p w:rsidR="00C05DE1" w:rsidRDefault="00C05DE1">
      <w:bookmarkStart w:id="0" w:name="_GoBack"/>
      <w:bookmarkEnd w:id="0"/>
    </w:p>
    <w:sectPr w:rsidR="00C05DE1" w:rsidSect="00813AFA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FA"/>
    <w:rsid w:val="00813AFA"/>
    <w:rsid w:val="00C05DE1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99C80"/>
  <w15:chartTrackingRefBased/>
  <w15:docId w15:val="{B7C1C0D3-0EE6-408D-A080-88A2DDC2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</cp:revision>
  <dcterms:created xsi:type="dcterms:W3CDTF">2023-05-05T11:41:00Z</dcterms:created>
  <dcterms:modified xsi:type="dcterms:W3CDTF">2023-05-05T11:41:00Z</dcterms:modified>
</cp:coreProperties>
</file>